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3DBB8D79" w14:textId="3554B322" w:rsidR="005105BC" w:rsidRDefault="60F62507" w:rsidP="226AEC05">
      <w:pPr>
        <w:spacing w:after="160" w:line="257" w:lineRule="auto"/>
        <w:jc w:val="center"/>
        <w:rPr>
          <w:rFonts w:ascii="Source Sans Pro" w:eastAsia="Source Sans Pro" w:hAnsi="Source Sans Pro" w:cs="Source Sans Pro"/>
          <w:sz w:val="40"/>
          <w:szCs w:val="40"/>
        </w:rPr>
      </w:pPr>
      <w:r w:rsidRPr="7E4D0C6F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Joint Assessment</w:t>
      </w:r>
      <w:r w:rsidR="28CE8CF4" w:rsidRPr="7E4D0C6F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 xml:space="preserve"> Record</w:t>
      </w:r>
      <w:r w:rsidR="03E48118" w:rsidRPr="7E4D0C6F">
        <w:rPr>
          <w:rFonts w:ascii="Source Sans Pro" w:eastAsia="Source Sans Pro" w:hAnsi="Source Sans Pro" w:cs="Source Sans Pro"/>
          <w:sz w:val="40"/>
          <w:szCs w:val="40"/>
        </w:rPr>
        <w:t xml:space="preserve"> </w:t>
      </w:r>
    </w:p>
    <w:p w14:paraId="003BC8D5" w14:textId="2ADFCA1F" w:rsidR="4A2D8EEF" w:rsidRDefault="4A2D8EEF" w:rsidP="32C64167">
      <w:pPr>
        <w:spacing w:after="160" w:line="257" w:lineRule="auto"/>
        <w:jc w:val="center"/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</w:pPr>
      <w:r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N.B. Please refer to Marking rubric case stud</w:t>
      </w:r>
      <w:r w:rsidR="0F790841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y</w:t>
      </w:r>
      <w:r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 xml:space="preserve"> (</w:t>
      </w:r>
      <w:r w:rsidR="742EC50A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071</w:t>
      </w:r>
      <w:r w:rsidR="2BECDB82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_</w:t>
      </w:r>
      <w:r w:rsidR="742EC50A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DOC</w:t>
      </w:r>
      <w:r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) and</w:t>
      </w:r>
      <w:r w:rsidR="6D49FB04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 xml:space="preserve"> </w:t>
      </w:r>
      <w:r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Marking rubric essay (</w:t>
      </w:r>
      <w:r w:rsidR="680355D1"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072_DOC</w:t>
      </w:r>
      <w:r w:rsidRPr="32C64167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)</w:t>
      </w:r>
    </w:p>
    <w:p w14:paraId="143142F3" w14:textId="23790961" w:rsidR="7E4D0C6F" w:rsidRDefault="7E4D0C6F" w:rsidP="7E4D0C6F">
      <w:pPr>
        <w:spacing w:after="160" w:line="257" w:lineRule="auto"/>
        <w:jc w:val="center"/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2055"/>
        <w:gridCol w:w="2385"/>
        <w:gridCol w:w="2010"/>
        <w:gridCol w:w="2850"/>
        <w:gridCol w:w="1935"/>
        <w:gridCol w:w="2715"/>
      </w:tblGrid>
      <w:tr w:rsidR="226AEC05" w14:paraId="11718120" w14:textId="77777777" w:rsidTr="7E4D0C6F">
        <w:trPr>
          <w:trHeight w:val="300"/>
        </w:trPr>
        <w:tc>
          <w:tcPr>
            <w:tcW w:w="2055" w:type="dxa"/>
          </w:tcPr>
          <w:p w14:paraId="35799EA0" w14:textId="0445C6C4" w:rsidR="75E9501F" w:rsidRDefault="75E9501F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</w:rPr>
              <w:t>Applicant number</w:t>
            </w:r>
          </w:p>
        </w:tc>
        <w:tc>
          <w:tcPr>
            <w:tcW w:w="2385" w:type="dxa"/>
          </w:tcPr>
          <w:p w14:paraId="43454090" w14:textId="2137955E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10" w:type="dxa"/>
          </w:tcPr>
          <w:p w14:paraId="5EC7BB17" w14:textId="69B53304" w:rsidR="75E9501F" w:rsidRDefault="071F5110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</w:rPr>
            </w:pPr>
            <w:r w:rsidRPr="5C34E6F2">
              <w:rPr>
                <w:rFonts w:ascii="Source Sans Pro" w:eastAsia="Source Sans Pro" w:hAnsi="Source Sans Pro" w:cs="Source Sans Pro"/>
                <w:b/>
                <w:bCs/>
              </w:rPr>
              <w:t>Assessor names</w:t>
            </w:r>
          </w:p>
        </w:tc>
        <w:tc>
          <w:tcPr>
            <w:tcW w:w="2850" w:type="dxa"/>
          </w:tcPr>
          <w:p w14:paraId="5429387B" w14:textId="2137955E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935" w:type="dxa"/>
          </w:tcPr>
          <w:p w14:paraId="2FEBF9E9" w14:textId="0E18F5B6" w:rsidR="75E9501F" w:rsidRDefault="75E9501F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</w:rPr>
              <w:t>Moderator name</w:t>
            </w:r>
          </w:p>
        </w:tc>
        <w:tc>
          <w:tcPr>
            <w:tcW w:w="2715" w:type="dxa"/>
          </w:tcPr>
          <w:p w14:paraId="1E7E7CC4" w14:textId="2137955E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9F5F35F" w14:textId="67B4A08D" w:rsidR="7824C606" w:rsidRDefault="7824C606" w:rsidP="7824C606">
      <w:pPr>
        <w:rPr>
          <w:rFonts w:ascii="Source Sans Pro" w:eastAsia="Source Sans Pro" w:hAnsi="Source Sans Pro" w:cs="Source Sans Pro"/>
        </w:rPr>
      </w:pPr>
    </w:p>
    <w:p w14:paraId="421C3DF2" w14:textId="7BF957FB" w:rsidR="226AEC05" w:rsidRDefault="226AEC05" w:rsidP="226AEC05">
      <w:pPr>
        <w:rPr>
          <w:rFonts w:ascii="Source Sans Pro" w:eastAsia="Source Sans Pro" w:hAnsi="Source Sans Pro" w:cs="Source Sans Pro"/>
        </w:rPr>
      </w:pPr>
    </w:p>
    <w:p w14:paraId="4929CD94" w14:textId="0087D52D" w:rsidR="226AE99D" w:rsidRDefault="226AE99D" w:rsidP="226AEC05">
      <w:pPr>
        <w:spacing w:after="160" w:line="259" w:lineRule="auto"/>
        <w:jc w:val="center"/>
        <w:rPr>
          <w:rFonts w:ascii="Source Sans Pro" w:eastAsia="Source Sans Pro" w:hAnsi="Source Sans Pro" w:cs="Source Sans Pro"/>
          <w:b/>
          <w:bCs/>
          <w:color w:val="008000"/>
          <w:sz w:val="32"/>
          <w:szCs w:val="32"/>
        </w:rPr>
      </w:pPr>
      <w:r w:rsidRPr="226AEC05">
        <w:rPr>
          <w:rFonts w:ascii="Source Sans Pro" w:eastAsia="Source Sans Pro" w:hAnsi="Source Sans Pro" w:cs="Source Sans Pro"/>
          <w:b/>
          <w:bCs/>
          <w:color w:val="008000"/>
          <w:sz w:val="32"/>
          <w:szCs w:val="32"/>
        </w:rPr>
        <w:t>Outcome of Registration Assessment – Final Report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226AEC05" w14:paraId="419C5AA7" w14:textId="77777777" w:rsidTr="7E4D0C6F">
        <w:trPr>
          <w:trHeight w:val="300"/>
        </w:trPr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0A2E16" w14:textId="6ADB4AF2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Overall Outcome of Assessment (delete as appropriate)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5834F" w14:textId="760BFB0E" w:rsidR="226AEC05" w:rsidRDefault="5942F820" w:rsidP="7E4D0C6F">
            <w:pPr>
              <w:pStyle w:val="Heading1"/>
              <w:spacing w:before="120" w:after="120"/>
              <w:jc w:val="center"/>
              <w:outlineLvl w:val="0"/>
              <w:rPr>
                <w:rFonts w:ascii="Source Sans Pro" w:eastAsia="Source Sans Pro" w:hAnsi="Source Sans Pro" w:cs="Source Sans Pro"/>
                <w:bCs/>
                <w:color w:val="auto"/>
              </w:rPr>
            </w:pPr>
            <w:r w:rsidRPr="7E4D0C6F">
              <w:rPr>
                <w:rFonts w:ascii="Source Sans Pro" w:eastAsia="Source Sans Pro" w:hAnsi="Source Sans Pro" w:cs="Source Sans Pro"/>
                <w:bCs/>
                <w:color w:val="auto"/>
                <w:sz w:val="22"/>
                <w:szCs w:val="22"/>
                <w:lang w:val="en-US"/>
              </w:rPr>
              <w:t>Register / Interview / Deferral / Fail</w:t>
            </w:r>
          </w:p>
        </w:tc>
      </w:tr>
      <w:tr w:rsidR="226AEC05" w14:paraId="1F077B98" w14:textId="77777777" w:rsidTr="7E4D0C6F">
        <w:trPr>
          <w:trHeight w:val="300"/>
        </w:trPr>
        <w:tc>
          <w:tcPr>
            <w:tcW w:w="6975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35697D1" w14:textId="21FA5214" w:rsidR="226AEC05" w:rsidRDefault="226AEC05" w:rsidP="226AEC05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6975" w:type="dxa"/>
            <w:tcBorders>
              <w:top w:val="single" w:sz="8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</w:tcPr>
          <w:p w14:paraId="1A70989B" w14:textId="0CAECEBF" w:rsidR="226AEC05" w:rsidRDefault="226AEC05" w:rsidP="226AEC05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  <w:sz w:val="28"/>
                <w:szCs w:val="28"/>
              </w:rPr>
            </w:pPr>
          </w:p>
        </w:tc>
      </w:tr>
      <w:tr w:rsidR="5C34E6F2" w14:paraId="0D684F8D" w14:textId="77777777" w:rsidTr="7E4D0C6F">
        <w:trPr>
          <w:trHeight w:val="300"/>
        </w:trPr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8ABC7" w14:textId="7EC2DE42" w:rsidR="4C728DCC" w:rsidRDefault="4C728DCC" w:rsidP="5C34E6F2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5C34E6F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Assessed work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D070A37" w14:textId="57B38C1E" w:rsidR="4C728DCC" w:rsidRDefault="4C728DCC" w:rsidP="5C34E6F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5C34E6F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Outcome (delete as appropriate)</w:t>
            </w:r>
          </w:p>
          <w:p w14:paraId="69566570" w14:textId="24B2295B" w:rsidR="4C728DCC" w:rsidRDefault="4C728DCC" w:rsidP="5C34E6F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5C34E6F2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Pass (total score ≥50%</w:t>
            </w:r>
          </w:p>
          <w:p w14:paraId="7E2F3E45" w14:textId="3A9EF34D" w:rsidR="4C728DCC" w:rsidRDefault="4C728DCC" w:rsidP="5C34E6F2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1D35"/>
                <w:lang w:val="en-US"/>
              </w:rPr>
            </w:pPr>
            <w:r w:rsidRPr="5C34E6F2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Defer (total score </w:t>
            </w:r>
            <w:r w:rsidRPr="5C34E6F2">
              <w:rPr>
                <w:rFonts w:ascii="Source Sans Pro" w:eastAsia="Source Sans Pro" w:hAnsi="Source Sans Pro" w:cs="Source Sans Pro"/>
                <w:color w:val="001D35"/>
                <w:lang w:val="en-US"/>
              </w:rPr>
              <w:t>≤49%)</w:t>
            </w:r>
          </w:p>
          <w:p w14:paraId="7CFD3CA6" w14:textId="3C6A37F6" w:rsidR="5C34E6F2" w:rsidRDefault="5C34E6F2" w:rsidP="5C34E6F2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</w:tr>
      <w:tr w:rsidR="226AEC05" w14:paraId="7D6EAACA" w14:textId="77777777" w:rsidTr="7E4D0C6F">
        <w:trPr>
          <w:trHeight w:val="300"/>
        </w:trPr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438F57" w14:textId="7ACDB4B3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Counselling Case Study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2C7F074" w14:textId="51F95D9C" w:rsidR="226AEC05" w:rsidRDefault="226AEC05" w:rsidP="226AEC05">
            <w:pPr>
              <w:spacing w:before="120" w:after="120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Pass / Defer </w:t>
            </w:r>
          </w:p>
        </w:tc>
      </w:tr>
      <w:tr w:rsidR="226AEC05" w14:paraId="069A64CD" w14:textId="77777777" w:rsidTr="7E4D0C6F">
        <w:trPr>
          <w:trHeight w:val="300"/>
        </w:trPr>
        <w:tc>
          <w:tcPr>
            <w:tcW w:w="6975" w:type="dxa"/>
            <w:tcBorders>
              <w:top w:val="single" w:sz="8" w:space="0" w:color="000000" w:themeColor="text1"/>
            </w:tcBorders>
          </w:tcPr>
          <w:p w14:paraId="00406550" w14:textId="790E5E1B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Ethical Case Study</w:t>
            </w:r>
          </w:p>
        </w:tc>
        <w:tc>
          <w:tcPr>
            <w:tcW w:w="6975" w:type="dxa"/>
            <w:vAlign w:val="center"/>
          </w:tcPr>
          <w:p w14:paraId="3ADE4495" w14:textId="6348FDEA" w:rsidR="226AEC05" w:rsidRDefault="226AEC05" w:rsidP="226AEC05">
            <w:pPr>
              <w:spacing w:before="120" w:after="120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Pass / Defer </w:t>
            </w:r>
          </w:p>
        </w:tc>
      </w:tr>
      <w:tr w:rsidR="226AEC05" w14:paraId="18C535D8" w14:textId="77777777" w:rsidTr="7E4D0C6F">
        <w:trPr>
          <w:trHeight w:val="300"/>
        </w:trPr>
        <w:tc>
          <w:tcPr>
            <w:tcW w:w="6975" w:type="dxa"/>
          </w:tcPr>
          <w:p w14:paraId="3BA0C93F" w14:textId="7D920C13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lastRenderedPageBreak/>
              <w:t>Scientific Case Study</w:t>
            </w:r>
          </w:p>
        </w:tc>
        <w:tc>
          <w:tcPr>
            <w:tcW w:w="6975" w:type="dxa"/>
            <w:vAlign w:val="center"/>
          </w:tcPr>
          <w:p w14:paraId="5B2C4508" w14:textId="148F38E2" w:rsidR="226AEC05" w:rsidRDefault="226AEC05" w:rsidP="226AEC05">
            <w:pPr>
              <w:spacing w:before="120" w:after="120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Pass / Defer </w:t>
            </w:r>
          </w:p>
        </w:tc>
      </w:tr>
      <w:tr w:rsidR="226AEC05" w14:paraId="37D3C410" w14:textId="77777777" w:rsidTr="7E4D0C6F">
        <w:trPr>
          <w:trHeight w:val="300"/>
        </w:trPr>
        <w:tc>
          <w:tcPr>
            <w:tcW w:w="6975" w:type="dxa"/>
          </w:tcPr>
          <w:p w14:paraId="0A1889E0" w14:textId="673B12D4" w:rsidR="226AEC05" w:rsidRDefault="226AEC05" w:rsidP="226AEC05">
            <w:pPr>
              <w:spacing w:before="120" w:after="12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Essay</w:t>
            </w:r>
          </w:p>
        </w:tc>
        <w:tc>
          <w:tcPr>
            <w:tcW w:w="6975" w:type="dxa"/>
            <w:vAlign w:val="center"/>
          </w:tcPr>
          <w:p w14:paraId="6A6723A1" w14:textId="2ED0418C" w:rsidR="226AEC05" w:rsidRDefault="226AEC05" w:rsidP="226AEC05">
            <w:pPr>
              <w:spacing w:before="120" w:after="120"/>
              <w:jc w:val="center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226AEC05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Pass / Defer </w:t>
            </w:r>
          </w:p>
        </w:tc>
      </w:tr>
    </w:tbl>
    <w:p w14:paraId="0AF84EFF" w14:textId="06DF3BED" w:rsidR="5C34E6F2" w:rsidRDefault="5C34E6F2" w:rsidP="7E4D0C6F">
      <w:pPr>
        <w:spacing w:after="160" w:line="259" w:lineRule="auto"/>
        <w:jc w:val="left"/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</w:pPr>
    </w:p>
    <w:tbl>
      <w:tblPr>
        <w:tblW w:w="1395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0"/>
        <w:gridCol w:w="9820"/>
      </w:tblGrid>
      <w:tr w:rsidR="7824C606" w14:paraId="7EAFA456" w14:textId="77777777" w:rsidTr="6D6B7734">
        <w:trPr>
          <w:trHeight w:val="810"/>
        </w:trPr>
        <w:tc>
          <w:tcPr>
            <w:tcW w:w="139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C791D" w14:textId="17DA44D3" w:rsidR="7824C606" w:rsidRDefault="3E7EC7AA" w:rsidP="5C34E6F2">
            <w:pPr>
              <w:spacing w:before="40" w:after="4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5C34E6F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Comments</w:t>
            </w:r>
          </w:p>
        </w:tc>
      </w:tr>
      <w:tr w:rsidR="7824C606" w14:paraId="38063D8E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B179" w14:textId="12D50C06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Counselling Case Study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0FF3" w14:textId="7350EA74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Assessors:</w:t>
            </w:r>
          </w:p>
          <w:p w14:paraId="03AB0076" w14:textId="67318F93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0E52FC38" w14:textId="769FFD43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3243D432" w14:textId="2C273D57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Moderator (if appropriate):</w:t>
            </w:r>
          </w:p>
        </w:tc>
      </w:tr>
      <w:tr w:rsidR="7824C606" w14:paraId="211D13D0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E47C3" w14:textId="3ABA2E19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Ethical Case Study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501A" w14:textId="60AF52D3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Assessors:</w:t>
            </w:r>
          </w:p>
          <w:p w14:paraId="01E47E94" w14:textId="70402126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625D5410" w14:textId="05B87B46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16B65A50" w14:textId="4CD749D7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Moderator (if appropriate):</w:t>
            </w:r>
          </w:p>
        </w:tc>
      </w:tr>
      <w:tr w:rsidR="7824C606" w14:paraId="3E81514F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D9C7" w14:textId="6CFC9360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Scientific Case Study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4BEF" w14:textId="27F052E5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Assessors:</w:t>
            </w:r>
          </w:p>
          <w:p w14:paraId="60BDCA4F" w14:textId="73BD03FA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1113F6E9" w14:textId="44092697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24E70958" w14:textId="7DDC5884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Moderator (if appropriate):</w:t>
            </w:r>
          </w:p>
        </w:tc>
      </w:tr>
      <w:tr w:rsidR="7824C606" w14:paraId="73F62DD8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4FB8" w14:textId="342679D6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Essay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BD257" w14:textId="70C59F38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Assessors:</w:t>
            </w:r>
          </w:p>
          <w:p w14:paraId="5BF387E3" w14:textId="60080C87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76D3D9C9" w14:textId="25B98853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73C161DC" w14:textId="325B673E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Moderator (if appropriate):</w:t>
            </w:r>
          </w:p>
        </w:tc>
      </w:tr>
      <w:tr w:rsidR="7824C606" w14:paraId="79824F3B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20C99" w14:textId="58D89304" w:rsidR="7824C606" w:rsidRDefault="46D1C83A" w:rsidP="6D6B7734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proofErr w:type="spellStart"/>
            <w:r w:rsidRPr="6D6B773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lastRenderedPageBreak/>
              <w:t>iThenticate</w:t>
            </w:r>
            <w:proofErr w:type="spellEnd"/>
            <w:r w:rsidRPr="6D6B773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 report: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0D3FA" w14:textId="154F1A0A" w:rsidR="7824C606" w:rsidRDefault="16EB88BA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E4D0C6F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>Please note any concerns:</w:t>
            </w:r>
          </w:p>
          <w:p w14:paraId="712FA9FE" w14:textId="0AB167AD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  <w:p w14:paraId="619D22E6" w14:textId="2DC367E8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7824C606" w14:paraId="40FA515D" w14:textId="77777777" w:rsidTr="6D6B7734">
        <w:trPr>
          <w:trHeight w:val="300"/>
        </w:trPr>
        <w:tc>
          <w:tcPr>
            <w:tcW w:w="4130" w:type="dxa"/>
          </w:tcPr>
          <w:p w14:paraId="549A1C0D" w14:textId="77777777" w:rsidR="006E4B5C" w:rsidRDefault="006E4B5C"/>
        </w:tc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E52F6" w14:textId="55C16CB9" w:rsidR="66E411D3" w:rsidRDefault="66E411D3" w:rsidP="7E4D0C6F">
            <w:pPr>
              <w:spacing w:before="40" w:after="4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Please note any concerns</w:t>
            </w:r>
          </w:p>
          <w:p w14:paraId="3B834F71" w14:textId="7C03C764" w:rsidR="7E4D0C6F" w:rsidRDefault="7E4D0C6F" w:rsidP="7E4D0C6F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</w:tc>
      </w:tr>
      <w:tr w:rsidR="7824C606" w14:paraId="5F6BA3CC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FA59" w14:textId="066B4D97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Part A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32F6" w14:textId="68CE1255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7824C606" w14:paraId="3F149241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9A086" w14:textId="73FF5189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Part B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62327" w14:textId="190A2C8D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7824C606" w14:paraId="335F32A6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67DED" w14:textId="2BA3C4B1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SOM Reference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DBCF" w14:textId="019A98FE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  <w:tr w:rsidR="7824C606" w14:paraId="02D68F1E" w14:textId="77777777" w:rsidTr="6D6B7734">
        <w:trPr>
          <w:trHeight w:val="300"/>
        </w:trPr>
        <w:tc>
          <w:tcPr>
            <w:tcW w:w="4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2AB" w14:textId="14216F66" w:rsidR="7824C606" w:rsidRDefault="7824C606" w:rsidP="7824C606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7824C606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Manager’s reference</w:t>
            </w:r>
          </w:p>
        </w:tc>
        <w:tc>
          <w:tcPr>
            <w:tcW w:w="9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3330" w14:textId="75BDC67A" w:rsidR="7824C606" w:rsidRDefault="7824C606" w:rsidP="7E4D0C6F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</w:pPr>
          </w:p>
        </w:tc>
      </w:tr>
    </w:tbl>
    <w:p w14:paraId="41123488" w14:textId="57006893" w:rsidR="7824C606" w:rsidRDefault="7824C606" w:rsidP="7824C606">
      <w:pPr>
        <w:widowControl w:val="0"/>
        <w:spacing w:after="160" w:line="240" w:lineRule="auto"/>
        <w:jc w:val="left"/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</w:pPr>
    </w:p>
    <w:p w14:paraId="20F50BB9" w14:textId="2376EDFC" w:rsidR="7824C606" w:rsidRDefault="7824C606" w:rsidP="7824C606">
      <w:pPr>
        <w:rPr>
          <w:rFonts w:ascii="Source Sans Pro" w:eastAsia="Source Sans Pro" w:hAnsi="Source Sans Pro" w:cs="Source Sans Pro"/>
          <w:color w:val="000000" w:themeColor="text1"/>
          <w:sz w:val="28"/>
          <w:szCs w:val="28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7824C606" w14:paraId="2118BE28" w14:textId="77777777" w:rsidTr="7E4D0C6F">
        <w:trPr>
          <w:trHeight w:val="900"/>
        </w:trPr>
        <w:tc>
          <w:tcPr>
            <w:tcW w:w="139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8936B" w14:textId="2DFF3069" w:rsidR="7824C606" w:rsidRDefault="16EB88BA" w:rsidP="7E4D0C6F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 xml:space="preserve">OVERALL COMMENTS ON PORTFOLIO: </w:t>
            </w:r>
          </w:p>
          <w:p w14:paraId="03B70690" w14:textId="56B78A6E" w:rsidR="7E4D0C6F" w:rsidRDefault="7E4D0C6F" w:rsidP="7E4D0C6F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</w:pPr>
          </w:p>
          <w:p w14:paraId="5805DAFE" w14:textId="15F1F31C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</w:tr>
      <w:tr w:rsidR="7824C606" w14:paraId="4A970F92" w14:textId="77777777" w:rsidTr="7E4D0C6F">
        <w:trPr>
          <w:trHeight w:val="315"/>
        </w:trPr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AD02" w14:textId="50EE37F3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202FB" w14:textId="125B942D" w:rsidR="7824C606" w:rsidRDefault="42888BC8" w:rsidP="7E4D0C6F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Signature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413C7" w14:textId="0633CDB2" w:rsidR="7824C606" w:rsidRDefault="16EB88BA" w:rsidP="7E4D0C6F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Date</w:t>
            </w:r>
          </w:p>
        </w:tc>
      </w:tr>
      <w:tr w:rsidR="7824C606" w14:paraId="5AD0BC63" w14:textId="77777777" w:rsidTr="7E4D0C6F">
        <w:trPr>
          <w:trHeight w:val="315"/>
        </w:trPr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931FD" w14:textId="7E61EE3D" w:rsidR="7824C606" w:rsidRDefault="16EB88BA" w:rsidP="7E4D0C6F">
            <w:pPr>
              <w:rPr>
                <w:rFonts w:ascii="Source Sans Pro" w:eastAsia="Source Sans Pro" w:hAnsi="Source Sans Pro" w:cs="Source Sans Pro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Primary Assessor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6C96" w14:textId="3D8CEFCB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9E0A8" w14:textId="3409E28F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</w:tr>
      <w:tr w:rsidR="7824C606" w14:paraId="485598B0" w14:textId="77777777" w:rsidTr="7E4D0C6F">
        <w:trPr>
          <w:trHeight w:val="315"/>
        </w:trPr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53A35" w14:textId="32A20A0A" w:rsidR="7824C606" w:rsidRDefault="16EB88BA" w:rsidP="7E4D0C6F">
            <w:pPr>
              <w:rPr>
                <w:rFonts w:ascii="Source Sans Pro" w:eastAsia="Source Sans Pro" w:hAnsi="Source Sans Pro" w:cs="Source Sans Pro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lastRenderedPageBreak/>
              <w:t>Secondary Assessor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FB52" w14:textId="29385E9A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8FC66" w14:textId="4F56518F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</w:tr>
      <w:tr w:rsidR="7824C606" w14:paraId="2053A566" w14:textId="77777777" w:rsidTr="7E4D0C6F">
        <w:trPr>
          <w:trHeight w:val="315"/>
        </w:trPr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F182" w14:textId="3F8DC675" w:rsidR="7824C606" w:rsidRDefault="16EB88BA" w:rsidP="7E4D0C6F">
            <w:pPr>
              <w:rPr>
                <w:rFonts w:ascii="Source Sans Pro" w:eastAsia="Source Sans Pro" w:hAnsi="Source Sans Pro" w:cs="Source Sans Pro"/>
              </w:rPr>
            </w:pPr>
            <w:r w:rsidRPr="7E4D0C6F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Moderator (if applicable)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CD7A" w14:textId="37D2A71A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4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A309" w14:textId="057AB7E7" w:rsidR="7824C606" w:rsidRDefault="7824C606" w:rsidP="7E4D0C6F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</w:tr>
    </w:tbl>
    <w:p w14:paraId="2CB1AA96" w14:textId="2B028B70" w:rsidR="7824C606" w:rsidRDefault="7824C606" w:rsidP="7824C606">
      <w:pPr>
        <w:widowControl w:val="0"/>
        <w:rPr>
          <w:rFonts w:ascii="Source Sans Pro" w:eastAsia="Source Sans Pro" w:hAnsi="Source Sans Pro" w:cs="Source Sans Pro"/>
          <w:color w:val="000000" w:themeColor="text1"/>
        </w:rPr>
      </w:pPr>
    </w:p>
    <w:p w14:paraId="3F9CD58A" w14:textId="757A6080" w:rsidR="7824C606" w:rsidRDefault="7824C606" w:rsidP="7824C606">
      <w:pPr>
        <w:rPr>
          <w:rFonts w:ascii="Source Sans Pro" w:eastAsia="Source Sans Pro" w:hAnsi="Source Sans Pro" w:cs="Source Sans Pro"/>
        </w:rPr>
      </w:pPr>
    </w:p>
    <w:sectPr w:rsidR="7824C606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6D6B7734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6D6B7734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34C900DE" w:rsidR="006B68F8" w:rsidRDefault="226AEC05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226AEC0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226AEC05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051_FORM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06C6DE8A" w:rsidR="006B68F8" w:rsidRDefault="7824C606" w:rsidP="7824C606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7824C606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7824C606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Chris Jacobs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673DEC1F" w:rsidR="006B68F8" w:rsidRDefault="6D6B7734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6D6B7734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6D6B7734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Georgie Hall</w:t>
          </w:r>
        </w:p>
      </w:tc>
    </w:tr>
    <w:tr w:rsidR="006B68F8" w14:paraId="0304B8DC" w14:textId="77777777" w:rsidTr="6D6B7734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1A56C2C1" w:rsidR="006B68F8" w:rsidRDefault="32C64167" w:rsidP="32C64167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32C6416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2C64167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5A95B8F3" w:rsidR="006B68F8" w:rsidRDefault="7E4D0C6F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7E4D0C6F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7E4D0C6F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29/11/24</w:t>
          </w:r>
        </w:p>
      </w:tc>
    </w:tr>
    <w:tr w:rsidR="006B68F8" w14:paraId="0C6D9CF0" w14:textId="77777777" w:rsidTr="6D6B7734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03" w:type="dxa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38E66FA2" w14:paraId="1143A4AB" w14:textId="77777777" w:rsidTr="32C64167">
      <w:trPr>
        <w:trHeight w:val="300"/>
      </w:trPr>
      <w:tc>
        <w:tcPr>
          <w:tcW w:w="2865" w:type="dxa"/>
          <w:vMerge w:val="restart"/>
        </w:tcPr>
        <w:p w14:paraId="1845C465" w14:textId="77777777" w:rsidR="38E66FA2" w:rsidRDefault="38E66FA2" w:rsidP="38E66FA2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DB1E14" wp14:editId="67E0812B">
                <wp:extent cx="692150" cy="910483"/>
                <wp:effectExtent l="0" t="0" r="0" b="4445"/>
                <wp:docPr id="810663432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22CEC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38E66FA2" w14:paraId="16FA3949" w14:textId="77777777" w:rsidTr="32C64167">
      <w:trPr>
        <w:trHeight w:val="300"/>
      </w:trPr>
      <w:tc>
        <w:tcPr>
          <w:tcW w:w="2865" w:type="dxa"/>
          <w:vMerge/>
        </w:tcPr>
        <w:p w14:paraId="53FBD279" w14:textId="77777777" w:rsidR="006E4B5C" w:rsidRDefault="006E4B5C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1F14" w14:textId="2DF170E8" w:rsidR="38E66FA2" w:rsidRDefault="7E4D0C6F" w:rsidP="7E4D0C6F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7E4D0C6F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7E4D0C6F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051_FORM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CF18D4" w14:textId="7F58BED4" w:rsidR="38E66FA2" w:rsidRDefault="7E4D0C6F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7E4D0C6F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7E4D0C6F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Chris Jacobs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0F241" w14:textId="7CE0653F" w:rsidR="38E66FA2" w:rsidRDefault="32C64167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2C6416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32C64167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Georgina Hall</w:t>
          </w:r>
        </w:p>
      </w:tc>
    </w:tr>
    <w:tr w:rsidR="38E66FA2" w14:paraId="3F9D9524" w14:textId="77777777" w:rsidTr="32C64167">
      <w:trPr>
        <w:trHeight w:val="300"/>
      </w:trPr>
      <w:tc>
        <w:tcPr>
          <w:tcW w:w="2865" w:type="dxa"/>
          <w:vMerge/>
        </w:tcPr>
        <w:p w14:paraId="2D910DEA" w14:textId="77777777" w:rsidR="006E4B5C" w:rsidRDefault="006E4B5C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2032F" w14:textId="40CE5A3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6C589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PAGE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NUMPAGES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E0BEA" w14:textId="3FF55BDF" w:rsidR="38E66FA2" w:rsidRDefault="7E4D0C6F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7E4D0C6F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7E4D0C6F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29.11.2024</w:t>
          </w:r>
        </w:p>
      </w:tc>
    </w:tr>
    <w:tr w:rsidR="38E66FA2" w14:paraId="5936FF83" w14:textId="77777777" w:rsidTr="32C64167">
      <w:trPr>
        <w:trHeight w:val="300"/>
      </w:trPr>
      <w:tc>
        <w:tcPr>
          <w:tcW w:w="2865" w:type="dxa"/>
          <w:vMerge/>
        </w:tcPr>
        <w:p w14:paraId="4DB0E4A4" w14:textId="77777777" w:rsidR="006E4B5C" w:rsidRDefault="006E4B5C"/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D00E1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7BD3E8CC" w14:textId="7D144E63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ook w:val="06A0" w:firstRow="1" w:lastRow="0" w:firstColumn="1" w:lastColumn="0" w:noHBand="1" w:noVBand="1"/>
    </w:tblPr>
    <w:tblGrid>
      <w:gridCol w:w="1559"/>
      <w:gridCol w:w="2233"/>
      <w:gridCol w:w="1889"/>
      <w:gridCol w:w="3611"/>
      <w:gridCol w:w="2009"/>
      <w:gridCol w:w="2637"/>
    </w:tblGrid>
    <w:tr w:rsidR="0DAAAAD7" w14:paraId="58715863" w14:textId="77777777" w:rsidTr="0DAAAAD7">
      <w:trPr>
        <w:trHeight w:val="300"/>
      </w:trPr>
      <w:tc>
        <w:tcPr>
          <w:tcW w:w="1560" w:type="dxa"/>
        </w:tcPr>
        <w:p w14:paraId="665B0B56" w14:textId="3F1849D4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</w:pPr>
          <w:r w:rsidRPr="0DAAAAD7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Applicant no:</w:t>
          </w:r>
        </w:p>
      </w:tc>
      <w:tc>
        <w:tcPr>
          <w:tcW w:w="2235" w:type="dxa"/>
        </w:tcPr>
        <w:p w14:paraId="6C373A6B" w14:textId="2137955E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  <w:tc>
        <w:tcPr>
          <w:tcW w:w="1890" w:type="dxa"/>
        </w:tcPr>
        <w:p w14:paraId="161AB9B8" w14:textId="061339D2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</w:pPr>
          <w:r w:rsidRPr="0DAAAAD7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Assessor names:</w:t>
          </w:r>
        </w:p>
      </w:tc>
      <w:tc>
        <w:tcPr>
          <w:tcW w:w="3615" w:type="dxa"/>
        </w:tcPr>
        <w:p w14:paraId="233579CE" w14:textId="2137955E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  <w:tc>
        <w:tcPr>
          <w:tcW w:w="2010" w:type="dxa"/>
        </w:tcPr>
        <w:p w14:paraId="415E669F" w14:textId="1B335DCD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</w:pPr>
          <w:r w:rsidRPr="0DAAAAD7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Moderator name:</w:t>
          </w:r>
        </w:p>
      </w:tc>
      <w:tc>
        <w:tcPr>
          <w:tcW w:w="2640" w:type="dxa"/>
        </w:tcPr>
        <w:p w14:paraId="2E2999C1" w14:textId="2137955E" w:rsidR="0DAAAAD7" w:rsidRDefault="0DAAAAD7" w:rsidP="0DAAAAD7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</w:tr>
  </w:tbl>
  <w:p w14:paraId="756B5178" w14:textId="402EBF72" w:rsidR="6C0A67E9" w:rsidRDefault="6C0A67E9" w:rsidP="0DAAAAD7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FDE56"/>
    <w:rsid w:val="005105BC"/>
    <w:rsid w:val="005A5158"/>
    <w:rsid w:val="006B68F8"/>
    <w:rsid w:val="006E4684"/>
    <w:rsid w:val="006E4B5C"/>
    <w:rsid w:val="00714722"/>
    <w:rsid w:val="009F0B33"/>
    <w:rsid w:val="00D53B61"/>
    <w:rsid w:val="00D85904"/>
    <w:rsid w:val="00EB4FA1"/>
    <w:rsid w:val="01B71BD7"/>
    <w:rsid w:val="020419ED"/>
    <w:rsid w:val="02523095"/>
    <w:rsid w:val="0263CF74"/>
    <w:rsid w:val="0264A923"/>
    <w:rsid w:val="02835AC9"/>
    <w:rsid w:val="03E48118"/>
    <w:rsid w:val="03ED6C66"/>
    <w:rsid w:val="04E40960"/>
    <w:rsid w:val="04ECA444"/>
    <w:rsid w:val="0594AB33"/>
    <w:rsid w:val="05C95881"/>
    <w:rsid w:val="05FA4880"/>
    <w:rsid w:val="06026C61"/>
    <w:rsid w:val="060C4FD8"/>
    <w:rsid w:val="069063A4"/>
    <w:rsid w:val="06F9A050"/>
    <w:rsid w:val="0710DDAC"/>
    <w:rsid w:val="071F5110"/>
    <w:rsid w:val="08025362"/>
    <w:rsid w:val="081B62D2"/>
    <w:rsid w:val="084468E2"/>
    <w:rsid w:val="0845C677"/>
    <w:rsid w:val="08BE6571"/>
    <w:rsid w:val="0990DFCB"/>
    <w:rsid w:val="09EE6844"/>
    <w:rsid w:val="0A6B19DC"/>
    <w:rsid w:val="0CF00A0E"/>
    <w:rsid w:val="0D079530"/>
    <w:rsid w:val="0DAAAAD7"/>
    <w:rsid w:val="0DD22C57"/>
    <w:rsid w:val="0E0CFAD1"/>
    <w:rsid w:val="0E4FB80C"/>
    <w:rsid w:val="0E51BAE2"/>
    <w:rsid w:val="0E5D044B"/>
    <w:rsid w:val="0F790841"/>
    <w:rsid w:val="0F8087BA"/>
    <w:rsid w:val="109B0F66"/>
    <w:rsid w:val="10DB0955"/>
    <w:rsid w:val="110773A0"/>
    <w:rsid w:val="1164C262"/>
    <w:rsid w:val="12AEC633"/>
    <w:rsid w:val="12BF55CD"/>
    <w:rsid w:val="12F217CF"/>
    <w:rsid w:val="1424D174"/>
    <w:rsid w:val="151D85C5"/>
    <w:rsid w:val="157082BD"/>
    <w:rsid w:val="16EB88BA"/>
    <w:rsid w:val="17817EB3"/>
    <w:rsid w:val="185BEA41"/>
    <w:rsid w:val="19FF18A7"/>
    <w:rsid w:val="1AEB7A9C"/>
    <w:rsid w:val="1B27FEFF"/>
    <w:rsid w:val="1BD614BB"/>
    <w:rsid w:val="1CF4AB17"/>
    <w:rsid w:val="1DCD7700"/>
    <w:rsid w:val="1F057AF8"/>
    <w:rsid w:val="1F3C53BA"/>
    <w:rsid w:val="1F49A0DC"/>
    <w:rsid w:val="20117215"/>
    <w:rsid w:val="2184E083"/>
    <w:rsid w:val="21E9A42A"/>
    <w:rsid w:val="223D0FBF"/>
    <w:rsid w:val="226AE99D"/>
    <w:rsid w:val="226AEC05"/>
    <w:rsid w:val="23972B2D"/>
    <w:rsid w:val="23A967BF"/>
    <w:rsid w:val="23D5BB9B"/>
    <w:rsid w:val="24A5C484"/>
    <w:rsid w:val="2515B0A1"/>
    <w:rsid w:val="254E26BC"/>
    <w:rsid w:val="25593109"/>
    <w:rsid w:val="25A3B265"/>
    <w:rsid w:val="25C61DC6"/>
    <w:rsid w:val="261507DF"/>
    <w:rsid w:val="2615CFC7"/>
    <w:rsid w:val="2636EA98"/>
    <w:rsid w:val="26C9118D"/>
    <w:rsid w:val="27881516"/>
    <w:rsid w:val="2866E3A1"/>
    <w:rsid w:val="28CE8CF4"/>
    <w:rsid w:val="28D6C1E0"/>
    <w:rsid w:val="28ECD6DA"/>
    <w:rsid w:val="2922EBD3"/>
    <w:rsid w:val="29EB208D"/>
    <w:rsid w:val="2BECDB82"/>
    <w:rsid w:val="2C2828D2"/>
    <w:rsid w:val="2C2B98DE"/>
    <w:rsid w:val="2EC29859"/>
    <w:rsid w:val="2EFD4FA3"/>
    <w:rsid w:val="31CDC96F"/>
    <w:rsid w:val="31EF1E77"/>
    <w:rsid w:val="31FBAB7D"/>
    <w:rsid w:val="3220619A"/>
    <w:rsid w:val="322F48F9"/>
    <w:rsid w:val="32A67172"/>
    <w:rsid w:val="32AC31FD"/>
    <w:rsid w:val="32C64167"/>
    <w:rsid w:val="32EF3B42"/>
    <w:rsid w:val="33120DF1"/>
    <w:rsid w:val="3405CFA9"/>
    <w:rsid w:val="340B1358"/>
    <w:rsid w:val="342EBAB4"/>
    <w:rsid w:val="347632EB"/>
    <w:rsid w:val="34B1EEA4"/>
    <w:rsid w:val="34BDA651"/>
    <w:rsid w:val="34D32448"/>
    <w:rsid w:val="3501EB48"/>
    <w:rsid w:val="3583AEA5"/>
    <w:rsid w:val="377916EA"/>
    <w:rsid w:val="37ADD3AD"/>
    <w:rsid w:val="37C6E3AF"/>
    <w:rsid w:val="38238402"/>
    <w:rsid w:val="38A085C6"/>
    <w:rsid w:val="38AB29EA"/>
    <w:rsid w:val="38E66FA2"/>
    <w:rsid w:val="38F27FF8"/>
    <w:rsid w:val="3A08B862"/>
    <w:rsid w:val="3A58A1B6"/>
    <w:rsid w:val="3A6143D2"/>
    <w:rsid w:val="3AA771A6"/>
    <w:rsid w:val="3B18D148"/>
    <w:rsid w:val="3CF7471C"/>
    <w:rsid w:val="3CFD1CB1"/>
    <w:rsid w:val="3D9E3080"/>
    <w:rsid w:val="3DBE77A3"/>
    <w:rsid w:val="3E5CD5DC"/>
    <w:rsid w:val="3E7EC7AA"/>
    <w:rsid w:val="3E97F16F"/>
    <w:rsid w:val="3EC40CF2"/>
    <w:rsid w:val="3F10C12D"/>
    <w:rsid w:val="40D04B59"/>
    <w:rsid w:val="40F9D0C6"/>
    <w:rsid w:val="41F6FE19"/>
    <w:rsid w:val="4220E744"/>
    <w:rsid w:val="42888BC8"/>
    <w:rsid w:val="43C82627"/>
    <w:rsid w:val="448FFD4A"/>
    <w:rsid w:val="44B6AF31"/>
    <w:rsid w:val="46D1C83A"/>
    <w:rsid w:val="46EE970E"/>
    <w:rsid w:val="473CC952"/>
    <w:rsid w:val="476F853B"/>
    <w:rsid w:val="47740928"/>
    <w:rsid w:val="4789705D"/>
    <w:rsid w:val="4860A46B"/>
    <w:rsid w:val="48D899B3"/>
    <w:rsid w:val="490FBD1F"/>
    <w:rsid w:val="49AA1C04"/>
    <w:rsid w:val="49CFA5DC"/>
    <w:rsid w:val="4A2D8EEF"/>
    <w:rsid w:val="4A746A14"/>
    <w:rsid w:val="4A9D551D"/>
    <w:rsid w:val="4ACE2411"/>
    <w:rsid w:val="4AD1DE54"/>
    <w:rsid w:val="4B2B6C06"/>
    <w:rsid w:val="4B8D5AA5"/>
    <w:rsid w:val="4C1D3478"/>
    <w:rsid w:val="4C3348DD"/>
    <w:rsid w:val="4C728DCC"/>
    <w:rsid w:val="4CCAC06C"/>
    <w:rsid w:val="4D043BA2"/>
    <w:rsid w:val="4D1598D3"/>
    <w:rsid w:val="4D7D998A"/>
    <w:rsid w:val="4D874F31"/>
    <w:rsid w:val="4E3B2681"/>
    <w:rsid w:val="4E640F37"/>
    <w:rsid w:val="4EF67CAC"/>
    <w:rsid w:val="4FD1A9ED"/>
    <w:rsid w:val="4FDCE608"/>
    <w:rsid w:val="50024F3F"/>
    <w:rsid w:val="50D9394A"/>
    <w:rsid w:val="535F7FEF"/>
    <w:rsid w:val="54AEBAA4"/>
    <w:rsid w:val="54DC481B"/>
    <w:rsid w:val="5539CD68"/>
    <w:rsid w:val="55501DC1"/>
    <w:rsid w:val="56D1E8E3"/>
    <w:rsid w:val="5720D2FC"/>
    <w:rsid w:val="577CFE05"/>
    <w:rsid w:val="57DE6A2E"/>
    <w:rsid w:val="586DB944"/>
    <w:rsid w:val="5942F820"/>
    <w:rsid w:val="59AB6A62"/>
    <w:rsid w:val="5BA58E1A"/>
    <w:rsid w:val="5BAB6105"/>
    <w:rsid w:val="5BD9B9D9"/>
    <w:rsid w:val="5C0361E0"/>
    <w:rsid w:val="5C08B0BC"/>
    <w:rsid w:val="5C34E6F2"/>
    <w:rsid w:val="5C5A89E6"/>
    <w:rsid w:val="5D1CD25A"/>
    <w:rsid w:val="5D901480"/>
    <w:rsid w:val="5DA4811D"/>
    <w:rsid w:val="5DCB6F91"/>
    <w:rsid w:val="5E3BB1FD"/>
    <w:rsid w:val="5E9CC936"/>
    <w:rsid w:val="5F10C0B2"/>
    <w:rsid w:val="5F1AD7E3"/>
    <w:rsid w:val="5F7A3DE2"/>
    <w:rsid w:val="5F81E108"/>
    <w:rsid w:val="5F9A5657"/>
    <w:rsid w:val="6054A9EE"/>
    <w:rsid w:val="6072AEA3"/>
    <w:rsid w:val="6083A104"/>
    <w:rsid w:val="60DC21DF"/>
    <w:rsid w:val="60F62507"/>
    <w:rsid w:val="610F3312"/>
    <w:rsid w:val="628E2238"/>
    <w:rsid w:val="631F868C"/>
    <w:rsid w:val="63FF5604"/>
    <w:rsid w:val="650E32C9"/>
    <w:rsid w:val="6597AC84"/>
    <w:rsid w:val="65B50054"/>
    <w:rsid w:val="666FD05C"/>
    <w:rsid w:val="669B8104"/>
    <w:rsid w:val="66E411D3"/>
    <w:rsid w:val="674D8D7D"/>
    <w:rsid w:val="6775244B"/>
    <w:rsid w:val="67D11A92"/>
    <w:rsid w:val="67E407BC"/>
    <w:rsid w:val="680355D1"/>
    <w:rsid w:val="68608A22"/>
    <w:rsid w:val="6873A78D"/>
    <w:rsid w:val="690BC7C1"/>
    <w:rsid w:val="69F2F7AD"/>
    <w:rsid w:val="6B1BF42E"/>
    <w:rsid w:val="6BC830B3"/>
    <w:rsid w:val="6C0A67E9"/>
    <w:rsid w:val="6CB17388"/>
    <w:rsid w:val="6D49FB04"/>
    <w:rsid w:val="6D6B7734"/>
    <w:rsid w:val="6D9A1A11"/>
    <w:rsid w:val="6DD88EE5"/>
    <w:rsid w:val="6DFDACAB"/>
    <w:rsid w:val="6E840380"/>
    <w:rsid w:val="6EA7C498"/>
    <w:rsid w:val="6ECAAFA8"/>
    <w:rsid w:val="6ED8D879"/>
    <w:rsid w:val="6F3B2F41"/>
    <w:rsid w:val="70E11833"/>
    <w:rsid w:val="71B873A2"/>
    <w:rsid w:val="72EC7390"/>
    <w:rsid w:val="730559EA"/>
    <w:rsid w:val="742EC50A"/>
    <w:rsid w:val="74A12A4B"/>
    <w:rsid w:val="74F01464"/>
    <w:rsid w:val="7553F24D"/>
    <w:rsid w:val="75E9501F"/>
    <w:rsid w:val="75F296EC"/>
    <w:rsid w:val="7605116F"/>
    <w:rsid w:val="763CFAAC"/>
    <w:rsid w:val="76E84448"/>
    <w:rsid w:val="76EA15C9"/>
    <w:rsid w:val="774C2445"/>
    <w:rsid w:val="7789BBD7"/>
    <w:rsid w:val="7824C606"/>
    <w:rsid w:val="7872447A"/>
    <w:rsid w:val="797C624D"/>
    <w:rsid w:val="79E7A6FE"/>
    <w:rsid w:val="79F3BAF3"/>
    <w:rsid w:val="7A1981AE"/>
    <w:rsid w:val="7A7E742F"/>
    <w:rsid w:val="7B56FD98"/>
    <w:rsid w:val="7CFE25AD"/>
    <w:rsid w:val="7E4D0C6F"/>
    <w:rsid w:val="7F32FC5A"/>
    <w:rsid w:val="7FB2E5BA"/>
    <w:rsid w:val="7FBEC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line="240" w:lineRule="auto"/>
    </w:pPr>
  </w:style>
  <w:style w:type="paragraph" w:customStyle="1" w:styleId="GCRBHeading1">
    <w:name w:val="GCRB Heading 1"/>
    <w:basedOn w:val="Normal"/>
    <w:uiPriority w:val="1"/>
    <w:rsid w:val="7824C606"/>
    <w:pPr>
      <w:spacing w:after="160" w:line="259" w:lineRule="auto"/>
      <w:jc w:val="center"/>
    </w:pPr>
    <w:rPr>
      <w:b/>
      <w:bCs/>
      <w:color w:val="008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D3537A-5FAC-4244-A6B4-89B69383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FB601-3D0D-4F2E-B154-89C15AE571B8}">
  <ds:schemaRefs>
    <ds:schemaRef ds:uri="http://purl.org/dc/elements/1.1/"/>
    <ds:schemaRef ds:uri="http://purl.org/dc/dcmitype/"/>
    <ds:schemaRef ds:uri="63c26a2d-2d1d-4a69-985e-84bead49d1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2024-12-03T21:30:00Z</dcterms:created>
  <dcterms:modified xsi:type="dcterms:W3CDTF">2024-12-03T21:30:00Z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